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CE07D" w14:textId="06E25E7B" w:rsidR="0083472D" w:rsidRPr="002E54A8" w:rsidRDefault="002F577D" w:rsidP="008755AC">
      <w:pPr>
        <w:jc w:val="right"/>
        <w:rPr>
          <w:rFonts w:ascii="Arial" w:hAnsi="Arial" w:cs="Arial"/>
          <w:sz w:val="21"/>
          <w:szCs w:val="24"/>
        </w:rPr>
      </w:pPr>
      <w:bookmarkStart w:id="0" w:name="_GoBack"/>
      <w:bookmarkEnd w:id="0"/>
      <w:r w:rsidRPr="00631A47">
        <w:rPr>
          <w:rFonts w:ascii="Arial" w:hAnsi="Arial" w:cs="Arial"/>
          <w:sz w:val="21"/>
          <w:szCs w:val="24"/>
        </w:rPr>
        <w:t xml:space="preserve"> </w:t>
      </w:r>
      <w:r w:rsidR="0004391C" w:rsidRPr="002E54A8">
        <w:rPr>
          <w:rFonts w:ascii="Arial" w:hAnsi="Arial" w:cs="Arial"/>
          <w:sz w:val="21"/>
          <w:szCs w:val="24"/>
        </w:rPr>
        <w:t xml:space="preserve">Friday </w:t>
      </w:r>
      <w:r w:rsidR="008F66FB" w:rsidRPr="002E54A8">
        <w:rPr>
          <w:rFonts w:ascii="Arial" w:hAnsi="Arial" w:cs="Arial"/>
          <w:sz w:val="21"/>
          <w:szCs w:val="24"/>
        </w:rPr>
        <w:t>10</w:t>
      </w:r>
      <w:r w:rsidR="008F66FB" w:rsidRPr="002E54A8">
        <w:rPr>
          <w:rFonts w:ascii="Arial" w:hAnsi="Arial" w:cs="Arial"/>
          <w:sz w:val="21"/>
          <w:szCs w:val="24"/>
          <w:vertAlign w:val="superscript"/>
        </w:rPr>
        <w:t>th</w:t>
      </w:r>
      <w:r w:rsidR="008F66FB" w:rsidRPr="002E54A8">
        <w:rPr>
          <w:rFonts w:ascii="Arial" w:hAnsi="Arial" w:cs="Arial"/>
          <w:sz w:val="21"/>
          <w:szCs w:val="24"/>
        </w:rPr>
        <w:t xml:space="preserve"> July</w:t>
      </w:r>
      <w:r w:rsidR="0004391C" w:rsidRPr="002E54A8">
        <w:rPr>
          <w:rFonts w:ascii="Arial" w:hAnsi="Arial" w:cs="Arial"/>
          <w:sz w:val="21"/>
          <w:szCs w:val="24"/>
        </w:rPr>
        <w:t xml:space="preserve"> 2020</w:t>
      </w:r>
    </w:p>
    <w:p w14:paraId="389F8F57" w14:textId="35DB752B" w:rsidR="59A6C377" w:rsidRDefault="59A6C377" w:rsidP="59A6C377">
      <w:pPr>
        <w:contextualSpacing/>
        <w:rPr>
          <w:rFonts w:ascii="Arial" w:hAnsi="Arial" w:cs="Arial"/>
          <w:sz w:val="21"/>
          <w:szCs w:val="21"/>
        </w:rPr>
      </w:pPr>
      <w:r w:rsidRPr="002E54A8">
        <w:rPr>
          <w:rFonts w:ascii="Arial" w:hAnsi="Arial" w:cs="Arial"/>
          <w:sz w:val="21"/>
          <w:szCs w:val="21"/>
        </w:rPr>
        <w:t>Dear Parent / Carer,</w:t>
      </w:r>
    </w:p>
    <w:p w14:paraId="3F2AB2D6" w14:textId="77777777" w:rsidR="005C34AE" w:rsidRPr="002E54A8" w:rsidRDefault="005C34AE" w:rsidP="59A6C377">
      <w:pPr>
        <w:contextualSpacing/>
        <w:rPr>
          <w:rFonts w:ascii="Arial" w:hAnsi="Arial" w:cs="Arial"/>
          <w:sz w:val="21"/>
          <w:szCs w:val="21"/>
        </w:rPr>
      </w:pPr>
    </w:p>
    <w:p w14:paraId="2912621B" w14:textId="74ADF638" w:rsidR="008755AC" w:rsidRPr="002E54A8" w:rsidRDefault="00207696" w:rsidP="003F3D9E">
      <w:pPr>
        <w:contextualSpacing/>
        <w:rPr>
          <w:rFonts w:ascii="Arial" w:hAnsi="Arial" w:cs="Arial"/>
          <w:iCs/>
          <w:sz w:val="21"/>
          <w:szCs w:val="21"/>
          <w:lang w:val="en-US"/>
        </w:rPr>
      </w:pPr>
      <w:r w:rsidRPr="002E54A8">
        <w:rPr>
          <w:rFonts w:ascii="Arial" w:eastAsia="Times New Roman" w:hAnsi="Arial" w:cs="Arial"/>
          <w:noProof/>
          <w:sz w:val="21"/>
          <w:szCs w:val="24"/>
          <w:lang w:eastAsia="en-GB"/>
        </w:rPr>
        <mc:AlternateContent>
          <mc:Choice Requires="wps">
            <w:drawing>
              <wp:anchor distT="0" distB="0" distL="114300" distR="114300" simplePos="0" relativeHeight="251657728" behindDoc="0" locked="0" layoutInCell="1" allowOverlap="1" wp14:anchorId="6F654C7A" wp14:editId="1C33E49A">
                <wp:simplePos x="0" y="0"/>
                <wp:positionH relativeFrom="column">
                  <wp:posOffset>139700</wp:posOffset>
                </wp:positionH>
                <wp:positionV relativeFrom="paragraph">
                  <wp:posOffset>79375</wp:posOffset>
                </wp:positionV>
                <wp:extent cx="5718175" cy="274320"/>
                <wp:effectExtent l="6350" t="12700" r="9525" b="8255"/>
                <wp:wrapThrough wrapText="bothSides">
                  <wp:wrapPolygon edited="0">
                    <wp:start x="-38" y="0"/>
                    <wp:lineTo x="-38" y="21600"/>
                    <wp:lineTo x="21638" y="21600"/>
                    <wp:lineTo x="21638" y="0"/>
                    <wp:lineTo x="-38"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274320"/>
                        </a:xfrm>
                        <a:prstGeom prst="rect">
                          <a:avLst/>
                        </a:prstGeom>
                        <a:solidFill>
                          <a:srgbClr val="FFFFFF"/>
                        </a:solidFill>
                        <a:ln w="9525">
                          <a:solidFill>
                            <a:srgbClr val="000000"/>
                          </a:solidFill>
                          <a:miter lim="800000"/>
                          <a:headEnd/>
                          <a:tailEnd/>
                        </a:ln>
                      </wps:spPr>
                      <wps:txbx>
                        <w:txbxContent>
                          <w:p w14:paraId="29D7BAC5" w14:textId="51BAA89D" w:rsidR="00D9240D" w:rsidRPr="008755AC" w:rsidRDefault="0002615A" w:rsidP="00D9240D">
                            <w:pPr>
                              <w:jc w:val="center"/>
                              <w:rPr>
                                <w:rFonts w:ascii="Arial" w:hAnsi="Arial" w:cs="Arial"/>
                                <w:b/>
                              </w:rPr>
                            </w:pPr>
                            <w:r>
                              <w:rPr>
                                <w:rFonts w:ascii="Arial" w:hAnsi="Arial" w:cs="Arial"/>
                                <w:b/>
                              </w:rPr>
                              <w:t>EYFS &amp; KS1 Tapestry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54C7A" id="_x0000_t202" coordsize="21600,21600" o:spt="202" path="m,l,21600r21600,l21600,xe">
                <v:stroke joinstyle="miter"/>
                <v:path gradientshapeok="t" o:connecttype="rect"/>
              </v:shapetype>
              <v:shape id="Text Box 2" o:spid="_x0000_s1026" type="#_x0000_t202" style="position:absolute;margin-left:11pt;margin-top:6.25pt;width:450.25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">
                <v:textbox>
                  <w:txbxContent>
                    <w:p w14:paraId="29D7BAC5" w14:textId="51BAA89D" w:rsidR="00D9240D" w:rsidRPr="008755AC" w:rsidRDefault="0002615A" w:rsidP="00D9240D">
                      <w:pPr>
                        <w:jc w:val="center"/>
                        <w:rPr>
                          <w:rFonts w:ascii="Arial" w:hAnsi="Arial" w:cs="Arial"/>
                          <w:b/>
                        </w:rPr>
                      </w:pPr>
                      <w:r>
                        <w:rPr>
                          <w:rFonts w:ascii="Arial" w:hAnsi="Arial" w:cs="Arial"/>
                          <w:b/>
                        </w:rPr>
                        <w:t>EYFS &amp; KS1 Tapestry</w:t>
                      </w:r>
                    </w:p>
                  </w:txbxContent>
                </v:textbox>
                <w10:wrap type="through"/>
              </v:shape>
            </w:pict>
          </mc:Fallback>
        </mc:AlternateContent>
      </w:r>
      <w:r w:rsidR="59A6C377" w:rsidRPr="002E54A8">
        <w:rPr>
          <w:rFonts w:ascii="Arial" w:hAnsi="Arial" w:cs="Arial"/>
          <w:sz w:val="21"/>
          <w:szCs w:val="21"/>
          <w:lang w:val="en-US"/>
        </w:rPr>
        <w:t xml:space="preserve">From September, </w:t>
      </w:r>
      <w:r w:rsidR="0002615A" w:rsidRPr="002E54A8">
        <w:rPr>
          <w:rFonts w:ascii="Arial" w:hAnsi="Arial" w:cs="Arial"/>
          <w:sz w:val="21"/>
          <w:szCs w:val="21"/>
          <w:lang w:val="en-US"/>
        </w:rPr>
        <w:t>all parents of EYFS and KS1</w:t>
      </w:r>
      <w:r w:rsidR="002D173B">
        <w:rPr>
          <w:rFonts w:ascii="Arial" w:hAnsi="Arial" w:cs="Arial"/>
          <w:sz w:val="21"/>
          <w:szCs w:val="21"/>
          <w:lang w:val="en-US"/>
        </w:rPr>
        <w:t xml:space="preserve"> pupils </w:t>
      </w:r>
      <w:r w:rsidR="59A6C377" w:rsidRPr="002E54A8">
        <w:rPr>
          <w:rFonts w:ascii="Arial" w:hAnsi="Arial" w:cs="Arial"/>
          <w:sz w:val="21"/>
          <w:szCs w:val="21"/>
          <w:lang w:val="en-US"/>
        </w:rPr>
        <w:t xml:space="preserve">will have access to </w:t>
      </w:r>
      <w:r w:rsidR="002D173B">
        <w:rPr>
          <w:rFonts w:ascii="Arial" w:hAnsi="Arial" w:cs="Arial"/>
          <w:sz w:val="21"/>
          <w:szCs w:val="21"/>
          <w:lang w:val="en-US"/>
        </w:rPr>
        <w:t xml:space="preserve">Tapestry, a secure online learning journal which will help staff and families to celebrate </w:t>
      </w:r>
      <w:r w:rsidR="009E395A" w:rsidRPr="003F3D9E">
        <w:rPr>
          <w:rFonts w:ascii="Arial" w:hAnsi="Arial" w:cs="Arial"/>
          <w:sz w:val="21"/>
          <w:szCs w:val="21"/>
          <w:lang w:val="en-US"/>
        </w:rPr>
        <w:t>and assess</w:t>
      </w:r>
      <w:r w:rsidR="009E395A">
        <w:rPr>
          <w:rFonts w:ascii="Arial" w:hAnsi="Arial" w:cs="Arial"/>
          <w:sz w:val="21"/>
          <w:szCs w:val="21"/>
          <w:lang w:val="en-US"/>
        </w:rPr>
        <w:t xml:space="preserve"> </w:t>
      </w:r>
      <w:r w:rsidR="002D173B">
        <w:rPr>
          <w:rFonts w:ascii="Arial" w:hAnsi="Arial" w:cs="Arial"/>
          <w:sz w:val="21"/>
          <w:szCs w:val="21"/>
          <w:lang w:val="en-US"/>
        </w:rPr>
        <w:t>children’s learning and development</w:t>
      </w:r>
      <w:r w:rsidR="59A6C377" w:rsidRPr="002E54A8">
        <w:rPr>
          <w:rFonts w:ascii="Arial" w:hAnsi="Arial" w:cs="Arial"/>
          <w:sz w:val="21"/>
          <w:szCs w:val="21"/>
          <w:lang w:val="en-US"/>
        </w:rPr>
        <w:t xml:space="preserve">. In preparation for this, we would like to ask families to sign up </w:t>
      </w:r>
      <w:r w:rsidR="009E395A">
        <w:rPr>
          <w:rFonts w:ascii="Arial" w:hAnsi="Arial" w:cs="Arial"/>
          <w:sz w:val="21"/>
          <w:szCs w:val="21"/>
          <w:lang w:val="en-US"/>
        </w:rPr>
        <w:t xml:space="preserve">to this site </w:t>
      </w:r>
      <w:r w:rsidR="59A6C377" w:rsidRPr="002E54A8">
        <w:rPr>
          <w:rFonts w:ascii="Arial" w:hAnsi="Arial" w:cs="Arial"/>
          <w:sz w:val="21"/>
          <w:szCs w:val="21"/>
          <w:lang w:val="en-US"/>
        </w:rPr>
        <w:t xml:space="preserve">so that the children are ready to access this learning platform next term. </w:t>
      </w:r>
    </w:p>
    <w:p w14:paraId="414A65DF" w14:textId="051DF412" w:rsidR="007516EA" w:rsidRPr="002E54A8" w:rsidRDefault="007516EA" w:rsidP="008755AC">
      <w:pPr>
        <w:pStyle w:val="NormalWeb"/>
        <w:contextualSpacing/>
        <w:jc w:val="both"/>
        <w:rPr>
          <w:rFonts w:ascii="Arial" w:eastAsia="MS Mincho" w:hAnsi="Arial" w:cs="Arial"/>
          <w:b/>
          <w:iCs/>
          <w:sz w:val="21"/>
          <w:szCs w:val="21"/>
          <w:lang w:val="en-US"/>
        </w:rPr>
      </w:pPr>
      <w:r w:rsidRPr="002E54A8">
        <w:rPr>
          <w:rFonts w:ascii="Arial" w:hAnsi="Arial" w:cs="Arial"/>
          <w:b/>
          <w:iCs/>
          <w:sz w:val="21"/>
          <w:szCs w:val="21"/>
          <w:lang w:val="en-US"/>
        </w:rPr>
        <w:t xml:space="preserve">How can you set up </w:t>
      </w:r>
      <w:r w:rsidR="0002615A" w:rsidRPr="002E54A8">
        <w:rPr>
          <w:rFonts w:ascii="Arial" w:hAnsi="Arial" w:cs="Arial"/>
          <w:b/>
          <w:iCs/>
          <w:sz w:val="21"/>
          <w:szCs w:val="21"/>
          <w:lang w:val="en-US"/>
        </w:rPr>
        <w:t>Tapestry</w:t>
      </w:r>
      <w:r w:rsidRPr="002E54A8">
        <w:rPr>
          <w:rFonts w:ascii="Arial" w:hAnsi="Arial" w:cs="Arial"/>
          <w:b/>
          <w:iCs/>
          <w:sz w:val="21"/>
          <w:szCs w:val="21"/>
          <w:lang w:val="en-US"/>
        </w:rPr>
        <w:t>?</w:t>
      </w:r>
    </w:p>
    <w:p w14:paraId="5E330177" w14:textId="77777777" w:rsidR="008755AC" w:rsidRPr="002E54A8" w:rsidRDefault="008755AC" w:rsidP="008755AC">
      <w:pPr>
        <w:pStyle w:val="NormalWeb"/>
        <w:contextualSpacing/>
        <w:jc w:val="both"/>
        <w:rPr>
          <w:rFonts w:ascii="Arial" w:eastAsia="MS Mincho" w:hAnsi="Arial" w:cs="Arial"/>
          <w:b/>
          <w:iCs/>
          <w:sz w:val="21"/>
          <w:szCs w:val="21"/>
          <w:lang w:val="en-US"/>
        </w:rPr>
      </w:pPr>
    </w:p>
    <w:p w14:paraId="5FA1A417" w14:textId="43B37312" w:rsidR="008F66FB" w:rsidRPr="002E54A8" w:rsidRDefault="0002615A" w:rsidP="008755AC">
      <w:pPr>
        <w:pStyle w:val="NormalWeb"/>
        <w:contextualSpacing/>
        <w:jc w:val="both"/>
        <w:rPr>
          <w:rFonts w:ascii="Arial" w:hAnsi="Arial" w:cs="Arial"/>
          <w:iCs/>
          <w:sz w:val="21"/>
          <w:szCs w:val="21"/>
          <w:lang w:val="en-US"/>
        </w:rPr>
      </w:pPr>
      <w:r w:rsidRPr="002E54A8">
        <w:rPr>
          <w:rFonts w:ascii="Arial" w:hAnsi="Arial" w:cs="Arial"/>
          <w:iCs/>
          <w:sz w:val="21"/>
          <w:szCs w:val="21"/>
          <w:lang w:val="en-US"/>
        </w:rPr>
        <w:t>Next week, y</w:t>
      </w:r>
      <w:r w:rsidR="007516EA" w:rsidRPr="002E54A8">
        <w:rPr>
          <w:rFonts w:ascii="Arial" w:hAnsi="Arial" w:cs="Arial"/>
          <w:iCs/>
          <w:sz w:val="21"/>
          <w:szCs w:val="21"/>
          <w:lang w:val="en-US"/>
        </w:rPr>
        <w:t xml:space="preserve">ou will receive </w:t>
      </w:r>
      <w:r w:rsidR="00BC6424" w:rsidRPr="002E54A8">
        <w:rPr>
          <w:rFonts w:ascii="Arial" w:hAnsi="Arial" w:cs="Arial"/>
          <w:iCs/>
          <w:sz w:val="21"/>
          <w:szCs w:val="21"/>
          <w:lang w:val="en-US"/>
        </w:rPr>
        <w:t>a link via email</w:t>
      </w:r>
      <w:r w:rsidRPr="002E54A8">
        <w:rPr>
          <w:rFonts w:ascii="Arial" w:hAnsi="Arial" w:cs="Arial"/>
          <w:sz w:val="21"/>
          <w:szCs w:val="21"/>
          <w:shd w:val="clear" w:color="auto" w:fill="FFFFFF"/>
        </w:rPr>
        <w:t>. By clicking on the link, you will be able to create a password of your choice and gain access to your child’s account. </w:t>
      </w:r>
      <w:r w:rsidRPr="002E54A8">
        <w:rPr>
          <w:rFonts w:ascii="Arial" w:hAnsi="Arial" w:cs="Arial"/>
          <w:sz w:val="21"/>
          <w:szCs w:val="21"/>
          <w:lang w:val="en-US"/>
        </w:rPr>
        <w:t>We would advise that parents keep a record of this password.</w:t>
      </w:r>
      <w:r w:rsidR="007516EA" w:rsidRPr="002E54A8">
        <w:rPr>
          <w:rFonts w:ascii="Arial" w:hAnsi="Arial" w:cs="Arial"/>
          <w:iCs/>
          <w:sz w:val="21"/>
          <w:szCs w:val="21"/>
          <w:lang w:val="en-US"/>
        </w:rPr>
        <w:t xml:space="preserve"> These details are personal to </w:t>
      </w:r>
      <w:r w:rsidRPr="002E54A8">
        <w:rPr>
          <w:rFonts w:ascii="Arial" w:hAnsi="Arial" w:cs="Arial"/>
          <w:iCs/>
          <w:sz w:val="21"/>
          <w:szCs w:val="21"/>
          <w:lang w:val="en-US"/>
        </w:rPr>
        <w:t xml:space="preserve">you and your child </w:t>
      </w:r>
      <w:r w:rsidR="007516EA" w:rsidRPr="002E54A8">
        <w:rPr>
          <w:rFonts w:ascii="Arial" w:hAnsi="Arial" w:cs="Arial"/>
          <w:iCs/>
          <w:sz w:val="21"/>
          <w:szCs w:val="21"/>
          <w:lang w:val="en-US"/>
        </w:rPr>
        <w:t xml:space="preserve">and must not be shared. </w:t>
      </w:r>
      <w:r w:rsidRPr="002E54A8">
        <w:rPr>
          <w:rFonts w:ascii="Arial" w:hAnsi="Arial" w:cs="Arial"/>
          <w:iCs/>
          <w:sz w:val="21"/>
          <w:szCs w:val="21"/>
          <w:lang w:val="en-US"/>
        </w:rPr>
        <w:t>By following the link and creating your password, your account will be activated.</w:t>
      </w:r>
      <w:r w:rsidR="005E6DD8" w:rsidRPr="002E54A8">
        <w:rPr>
          <w:rFonts w:ascii="Arial" w:hAnsi="Arial" w:cs="Arial"/>
          <w:iCs/>
          <w:sz w:val="21"/>
          <w:szCs w:val="21"/>
          <w:lang w:val="en-US"/>
        </w:rPr>
        <w:t xml:space="preserve"> </w:t>
      </w:r>
      <w:r w:rsidR="008F66FB" w:rsidRPr="002E54A8">
        <w:rPr>
          <w:rFonts w:ascii="Arial" w:hAnsi="Arial" w:cs="Arial"/>
          <w:iCs/>
          <w:sz w:val="21"/>
          <w:szCs w:val="21"/>
          <w:lang w:val="en-US"/>
        </w:rPr>
        <w:t xml:space="preserve"> </w:t>
      </w:r>
    </w:p>
    <w:p w14:paraId="35610235" w14:textId="77777777" w:rsidR="0001564A" w:rsidRDefault="0001564A" w:rsidP="0001564A">
      <w:pPr>
        <w:pStyle w:val="NormalWeb"/>
        <w:contextualSpacing/>
        <w:jc w:val="both"/>
        <w:rPr>
          <w:sz w:val="23"/>
          <w:szCs w:val="23"/>
        </w:rPr>
      </w:pPr>
    </w:p>
    <w:p w14:paraId="37688550" w14:textId="021901B2" w:rsidR="0001564A" w:rsidRPr="005C34AE" w:rsidRDefault="0001564A" w:rsidP="0001564A">
      <w:pPr>
        <w:pStyle w:val="NormalWeb"/>
        <w:contextualSpacing/>
        <w:jc w:val="both"/>
        <w:rPr>
          <w:rFonts w:ascii="Arial" w:hAnsi="Arial" w:cs="Arial"/>
          <w:iCs/>
          <w:sz w:val="21"/>
          <w:szCs w:val="21"/>
          <w:lang w:val="en-US"/>
        </w:rPr>
      </w:pPr>
      <w:r w:rsidRPr="005C34AE">
        <w:rPr>
          <w:rFonts w:ascii="Arial" w:hAnsi="Arial" w:cs="Arial"/>
          <w:sz w:val="21"/>
          <w:szCs w:val="21"/>
        </w:rPr>
        <w:t xml:space="preserve">You may also wish to download the Tapestry app, which is free of charge and available from iTunes and Google Play for both </w:t>
      </w:r>
      <w:proofErr w:type="spellStart"/>
      <w:r w:rsidRPr="005C34AE">
        <w:rPr>
          <w:rFonts w:ascii="Arial" w:hAnsi="Arial" w:cs="Arial"/>
          <w:sz w:val="21"/>
          <w:szCs w:val="21"/>
        </w:rPr>
        <w:t>iphones</w:t>
      </w:r>
      <w:proofErr w:type="spellEnd"/>
      <w:r w:rsidRPr="005C34AE">
        <w:rPr>
          <w:rFonts w:ascii="Arial" w:hAnsi="Arial" w:cs="Arial"/>
          <w:sz w:val="21"/>
          <w:szCs w:val="21"/>
        </w:rPr>
        <w:t xml:space="preserve"> and android phones. </w:t>
      </w:r>
    </w:p>
    <w:p w14:paraId="08E45E79" w14:textId="77777777" w:rsidR="0001564A" w:rsidRPr="005C34AE" w:rsidRDefault="0001564A" w:rsidP="008755AC">
      <w:pPr>
        <w:pStyle w:val="NormalWeb"/>
        <w:contextualSpacing/>
        <w:jc w:val="both"/>
        <w:rPr>
          <w:rFonts w:ascii="Arial" w:hAnsi="Arial" w:cs="Arial"/>
          <w:iCs/>
          <w:sz w:val="21"/>
          <w:szCs w:val="21"/>
          <w:lang w:val="en-US"/>
        </w:rPr>
      </w:pPr>
    </w:p>
    <w:p w14:paraId="492C2A53" w14:textId="77777777" w:rsidR="008755AC" w:rsidRPr="005C34AE" w:rsidRDefault="007516EA" w:rsidP="008755AC">
      <w:pPr>
        <w:pStyle w:val="NormalWeb"/>
        <w:contextualSpacing/>
        <w:jc w:val="both"/>
        <w:rPr>
          <w:rFonts w:ascii="Arial" w:hAnsi="Arial" w:cs="Arial"/>
          <w:b/>
          <w:iCs/>
          <w:sz w:val="21"/>
          <w:szCs w:val="21"/>
          <w:lang w:val="en-US"/>
        </w:rPr>
      </w:pPr>
      <w:r w:rsidRPr="005C34AE">
        <w:rPr>
          <w:rFonts w:ascii="Arial" w:hAnsi="Arial" w:cs="Arial"/>
          <w:b/>
          <w:iCs/>
          <w:sz w:val="21"/>
          <w:szCs w:val="21"/>
          <w:lang w:val="en-US"/>
        </w:rPr>
        <w:t>How does it work?</w:t>
      </w:r>
    </w:p>
    <w:p w14:paraId="3E60827A" w14:textId="77777777" w:rsidR="008755AC" w:rsidRPr="005C34AE" w:rsidRDefault="008755AC" w:rsidP="008755AC">
      <w:pPr>
        <w:pStyle w:val="NormalWeb"/>
        <w:contextualSpacing/>
        <w:jc w:val="both"/>
        <w:rPr>
          <w:rFonts w:ascii="Arial" w:hAnsi="Arial" w:cs="Arial"/>
          <w:b/>
          <w:iCs/>
          <w:sz w:val="21"/>
          <w:szCs w:val="21"/>
          <w:lang w:val="en-US"/>
        </w:rPr>
      </w:pPr>
    </w:p>
    <w:p w14:paraId="13D9C81A" w14:textId="27EFCD59" w:rsidR="00D65343" w:rsidRPr="005C34AE" w:rsidRDefault="59A6C377" w:rsidP="59A6C377">
      <w:pPr>
        <w:pStyle w:val="NormalWeb"/>
        <w:contextualSpacing/>
        <w:jc w:val="both"/>
        <w:rPr>
          <w:rFonts w:ascii="Arial" w:hAnsi="Arial" w:cs="Arial"/>
          <w:b/>
          <w:bCs/>
          <w:sz w:val="21"/>
          <w:szCs w:val="21"/>
          <w:lang w:val="en-US"/>
        </w:rPr>
      </w:pPr>
      <w:r w:rsidRPr="005C34AE">
        <w:rPr>
          <w:rFonts w:ascii="Arial" w:hAnsi="Arial" w:cs="Arial"/>
          <w:sz w:val="21"/>
          <w:szCs w:val="21"/>
          <w:lang w:val="en-US"/>
        </w:rPr>
        <w:t xml:space="preserve">Once </w:t>
      </w:r>
      <w:r w:rsidR="0002615A" w:rsidRPr="005C34AE">
        <w:rPr>
          <w:rFonts w:ascii="Arial" w:hAnsi="Arial" w:cs="Arial"/>
          <w:sz w:val="21"/>
          <w:szCs w:val="21"/>
          <w:lang w:val="en-US"/>
        </w:rPr>
        <w:t>you enter Tapestry, you will</w:t>
      </w:r>
      <w:r w:rsidRPr="005C34AE">
        <w:rPr>
          <w:rFonts w:ascii="Arial" w:hAnsi="Arial" w:cs="Arial"/>
          <w:sz w:val="21"/>
          <w:szCs w:val="21"/>
          <w:lang w:val="en-US"/>
        </w:rPr>
        <w:t xml:space="preserve"> find </w:t>
      </w:r>
      <w:r w:rsidR="00D65343" w:rsidRPr="005C34AE">
        <w:rPr>
          <w:rFonts w:ascii="Arial" w:hAnsi="Arial" w:cs="Arial"/>
          <w:sz w:val="21"/>
          <w:szCs w:val="21"/>
          <w:lang w:val="en-US"/>
        </w:rPr>
        <w:t>four</w:t>
      </w:r>
      <w:r w:rsidRPr="005C34AE">
        <w:rPr>
          <w:rFonts w:ascii="Arial" w:hAnsi="Arial" w:cs="Arial"/>
          <w:sz w:val="21"/>
          <w:szCs w:val="21"/>
          <w:lang w:val="en-US"/>
        </w:rPr>
        <w:t xml:space="preserve"> tabs at the top of </w:t>
      </w:r>
      <w:r w:rsidR="0002615A" w:rsidRPr="005C34AE">
        <w:rPr>
          <w:rFonts w:ascii="Arial" w:hAnsi="Arial" w:cs="Arial"/>
          <w:sz w:val="21"/>
          <w:szCs w:val="21"/>
          <w:lang w:val="en-US"/>
        </w:rPr>
        <w:t>your</w:t>
      </w:r>
      <w:r w:rsidRPr="005C34AE">
        <w:rPr>
          <w:rFonts w:ascii="Arial" w:hAnsi="Arial" w:cs="Arial"/>
          <w:sz w:val="21"/>
          <w:szCs w:val="21"/>
          <w:lang w:val="en-US"/>
        </w:rPr>
        <w:t xml:space="preserve"> page:</w:t>
      </w:r>
    </w:p>
    <w:p w14:paraId="00BD6942" w14:textId="37E6F544" w:rsidR="00D65343" w:rsidRPr="005C34AE" w:rsidRDefault="00D65343" w:rsidP="00D65343">
      <w:pPr>
        <w:spacing w:line="240" w:lineRule="auto"/>
        <w:jc w:val="both"/>
        <w:rPr>
          <w:rFonts w:ascii="Arial" w:hAnsi="Arial" w:cs="Arial"/>
          <w:sz w:val="21"/>
          <w:szCs w:val="21"/>
          <w:lang w:val="en-US"/>
        </w:rPr>
      </w:pPr>
      <w:r w:rsidRPr="005C34AE">
        <w:rPr>
          <w:rFonts w:ascii="Arial" w:hAnsi="Arial" w:cs="Arial"/>
          <w:sz w:val="21"/>
          <w:szCs w:val="21"/>
          <w:lang w:val="en-US"/>
        </w:rPr>
        <w:t xml:space="preserve">• The </w:t>
      </w:r>
      <w:r w:rsidRPr="005C34AE">
        <w:rPr>
          <w:rFonts w:ascii="Arial" w:hAnsi="Arial" w:cs="Arial"/>
          <w:sz w:val="21"/>
          <w:szCs w:val="21"/>
          <w:u w:val="single"/>
          <w:lang w:val="en-US"/>
        </w:rPr>
        <w:t xml:space="preserve">Observations Tab </w:t>
      </w:r>
      <w:r w:rsidRPr="005C34AE">
        <w:rPr>
          <w:rFonts w:ascii="Arial" w:hAnsi="Arial" w:cs="Arial"/>
          <w:sz w:val="21"/>
          <w:szCs w:val="21"/>
          <w:lang w:val="en-US"/>
        </w:rPr>
        <w:t xml:space="preserve">displays observations or completed activities that you have uploaded and shared with your child’s class teacher. You may wish to share additional home learning with your child’s class teacher, by clicking ‘Add Observation’, on this page. </w:t>
      </w:r>
      <w:r w:rsidR="00664A1B" w:rsidRPr="005C34AE">
        <w:rPr>
          <w:rFonts w:ascii="Arial" w:hAnsi="Arial" w:cs="Arial"/>
          <w:sz w:val="21"/>
          <w:szCs w:val="21"/>
        </w:rPr>
        <w:t>Documents, p</w:t>
      </w:r>
      <w:r w:rsidR="0001564A" w:rsidRPr="005C34AE">
        <w:rPr>
          <w:rFonts w:ascii="Arial" w:hAnsi="Arial" w:cs="Arial"/>
          <w:sz w:val="21"/>
          <w:szCs w:val="21"/>
        </w:rPr>
        <w:t>hotos and videos may be uploaded by choosing the ‘add</w:t>
      </w:r>
      <w:r w:rsidR="00206701" w:rsidRPr="005C34AE">
        <w:rPr>
          <w:rFonts w:ascii="Arial" w:hAnsi="Arial" w:cs="Arial"/>
          <w:sz w:val="21"/>
          <w:szCs w:val="21"/>
        </w:rPr>
        <w:t xml:space="preserve"> files</w:t>
      </w:r>
      <w:r w:rsidR="0001564A" w:rsidRPr="005C34AE">
        <w:rPr>
          <w:rFonts w:ascii="Arial" w:hAnsi="Arial" w:cs="Arial"/>
          <w:sz w:val="21"/>
          <w:szCs w:val="21"/>
        </w:rPr>
        <w:t>’ option.</w:t>
      </w:r>
    </w:p>
    <w:p w14:paraId="0D5F2A45" w14:textId="79658174" w:rsidR="00D65343" w:rsidRPr="005C34AE" w:rsidRDefault="00D65343" w:rsidP="00D65343">
      <w:pPr>
        <w:spacing w:line="240" w:lineRule="auto"/>
        <w:contextualSpacing/>
        <w:jc w:val="both"/>
        <w:rPr>
          <w:rFonts w:ascii="Arial" w:hAnsi="Arial" w:cs="Arial"/>
          <w:sz w:val="21"/>
          <w:szCs w:val="21"/>
          <w:lang w:val="en-US"/>
        </w:rPr>
      </w:pPr>
      <w:r w:rsidRPr="005C34AE">
        <w:rPr>
          <w:rFonts w:ascii="Arial" w:hAnsi="Arial" w:cs="Arial"/>
          <w:sz w:val="21"/>
          <w:szCs w:val="21"/>
          <w:lang w:val="en-US"/>
        </w:rPr>
        <w:t xml:space="preserve">• The </w:t>
      </w:r>
      <w:r w:rsidRPr="005C34AE">
        <w:rPr>
          <w:rFonts w:ascii="Arial" w:hAnsi="Arial" w:cs="Arial"/>
          <w:sz w:val="21"/>
          <w:szCs w:val="21"/>
          <w:u w:val="single"/>
          <w:lang w:val="en-US"/>
        </w:rPr>
        <w:t>Children Tab</w:t>
      </w:r>
      <w:r w:rsidRPr="005C34AE">
        <w:rPr>
          <w:rFonts w:ascii="Arial" w:hAnsi="Arial" w:cs="Arial"/>
          <w:sz w:val="21"/>
          <w:szCs w:val="21"/>
          <w:lang w:val="en-US"/>
        </w:rPr>
        <w:t xml:space="preserve"> displays the children you have been linked with and can therefore access their learning journals. Clicking each child on this page will take you directly to a list of recent observations and activities, specific to that child. </w:t>
      </w:r>
    </w:p>
    <w:p w14:paraId="4624457D" w14:textId="788A9A1C" w:rsidR="00D65343" w:rsidRPr="005C34AE" w:rsidRDefault="00D65343" w:rsidP="00D65343">
      <w:pPr>
        <w:spacing w:line="240" w:lineRule="auto"/>
        <w:contextualSpacing/>
        <w:jc w:val="both"/>
        <w:rPr>
          <w:rFonts w:ascii="Arial" w:hAnsi="Arial" w:cs="Arial"/>
          <w:sz w:val="21"/>
          <w:szCs w:val="21"/>
          <w:lang w:val="en-US"/>
        </w:rPr>
      </w:pPr>
    </w:p>
    <w:p w14:paraId="589F52D6" w14:textId="5A3502D9" w:rsidR="00D65343" w:rsidRPr="005C34AE" w:rsidRDefault="00D65343" w:rsidP="00D65343">
      <w:pPr>
        <w:spacing w:line="240" w:lineRule="auto"/>
        <w:contextualSpacing/>
        <w:jc w:val="both"/>
        <w:rPr>
          <w:rFonts w:ascii="Arial" w:hAnsi="Arial" w:cs="Arial"/>
          <w:sz w:val="21"/>
          <w:szCs w:val="21"/>
          <w:lang w:val="en-US"/>
        </w:rPr>
      </w:pPr>
      <w:r w:rsidRPr="005C34AE">
        <w:rPr>
          <w:rFonts w:ascii="Arial" w:hAnsi="Arial" w:cs="Arial"/>
          <w:sz w:val="21"/>
          <w:szCs w:val="21"/>
          <w:lang w:val="en-US"/>
        </w:rPr>
        <w:t xml:space="preserve">• The </w:t>
      </w:r>
      <w:r w:rsidRPr="005C34AE">
        <w:rPr>
          <w:rFonts w:ascii="Arial" w:hAnsi="Arial" w:cs="Arial"/>
          <w:sz w:val="21"/>
          <w:szCs w:val="21"/>
          <w:u w:val="single"/>
          <w:lang w:val="en-US"/>
        </w:rPr>
        <w:t>Memos Tab</w:t>
      </w:r>
      <w:r w:rsidRPr="005C34AE">
        <w:rPr>
          <w:rFonts w:ascii="Arial" w:hAnsi="Arial" w:cs="Arial"/>
          <w:sz w:val="21"/>
          <w:szCs w:val="21"/>
          <w:lang w:val="en-US"/>
        </w:rPr>
        <w:t xml:space="preserve"> is where </w:t>
      </w:r>
      <w:r w:rsidR="005C380A" w:rsidRPr="005C34AE">
        <w:rPr>
          <w:rFonts w:ascii="Arial" w:hAnsi="Arial" w:cs="Arial"/>
          <w:sz w:val="21"/>
          <w:szCs w:val="21"/>
          <w:lang w:val="en-US"/>
        </w:rPr>
        <w:t>class teachers can notify parents</w:t>
      </w:r>
      <w:r w:rsidRPr="005C34AE">
        <w:rPr>
          <w:rFonts w:ascii="Arial" w:hAnsi="Arial" w:cs="Arial"/>
          <w:sz w:val="21"/>
          <w:szCs w:val="21"/>
          <w:lang w:val="en-US"/>
        </w:rPr>
        <w:t xml:space="preserve"> of general information and any reminders.  </w:t>
      </w:r>
    </w:p>
    <w:p w14:paraId="78470BDF" w14:textId="77777777" w:rsidR="00D65343" w:rsidRPr="005C34AE" w:rsidRDefault="00D65343" w:rsidP="00D65343">
      <w:pPr>
        <w:spacing w:line="240" w:lineRule="auto"/>
        <w:contextualSpacing/>
        <w:jc w:val="both"/>
        <w:rPr>
          <w:rFonts w:ascii="Arial" w:hAnsi="Arial" w:cs="Arial"/>
          <w:sz w:val="21"/>
          <w:szCs w:val="21"/>
          <w:lang w:val="en-US"/>
        </w:rPr>
      </w:pPr>
    </w:p>
    <w:p w14:paraId="4A907530" w14:textId="354F526D" w:rsidR="00512FFB" w:rsidRPr="005C34AE" w:rsidRDefault="00512FFB" w:rsidP="008755AC">
      <w:pPr>
        <w:spacing w:line="240" w:lineRule="auto"/>
        <w:contextualSpacing/>
        <w:jc w:val="both"/>
        <w:rPr>
          <w:rFonts w:ascii="Arial" w:hAnsi="Arial" w:cs="Arial"/>
          <w:sz w:val="21"/>
          <w:szCs w:val="21"/>
          <w:lang w:val="en-US"/>
        </w:rPr>
      </w:pPr>
      <w:r w:rsidRPr="005C34AE">
        <w:rPr>
          <w:rFonts w:ascii="Arial" w:hAnsi="Arial" w:cs="Arial"/>
          <w:sz w:val="21"/>
          <w:szCs w:val="21"/>
          <w:lang w:val="en-US"/>
        </w:rPr>
        <w:t xml:space="preserve">• The </w:t>
      </w:r>
      <w:r w:rsidR="0002615A" w:rsidRPr="005C34AE">
        <w:rPr>
          <w:rFonts w:ascii="Arial" w:hAnsi="Arial" w:cs="Arial"/>
          <w:sz w:val="21"/>
          <w:szCs w:val="21"/>
          <w:u w:val="single"/>
          <w:lang w:val="en-US"/>
        </w:rPr>
        <w:t>Activities Tab</w:t>
      </w:r>
      <w:r w:rsidRPr="005C34AE">
        <w:rPr>
          <w:rFonts w:ascii="Arial" w:hAnsi="Arial" w:cs="Arial"/>
          <w:b/>
          <w:sz w:val="21"/>
          <w:szCs w:val="21"/>
          <w:lang w:val="en-US"/>
        </w:rPr>
        <w:t xml:space="preserve"> </w:t>
      </w:r>
      <w:r w:rsidRPr="005C34AE">
        <w:rPr>
          <w:rFonts w:ascii="Arial" w:hAnsi="Arial" w:cs="Arial"/>
          <w:sz w:val="21"/>
          <w:szCs w:val="21"/>
          <w:lang w:val="en-US"/>
        </w:rPr>
        <w:t>can be compared to an interactive workbook. It</w:t>
      </w:r>
      <w:r w:rsidR="0002615A" w:rsidRPr="005C34AE">
        <w:rPr>
          <w:rFonts w:ascii="Arial" w:hAnsi="Arial" w:cs="Arial"/>
          <w:sz w:val="21"/>
          <w:szCs w:val="21"/>
          <w:lang w:val="en-US"/>
        </w:rPr>
        <w:t xml:space="preserve"> is </w:t>
      </w:r>
      <w:r w:rsidRPr="005C34AE">
        <w:rPr>
          <w:rFonts w:ascii="Arial" w:hAnsi="Arial" w:cs="Arial"/>
          <w:sz w:val="21"/>
          <w:szCs w:val="21"/>
          <w:lang w:val="en-US"/>
        </w:rPr>
        <w:t>where</w:t>
      </w:r>
      <w:r w:rsidR="0002615A" w:rsidRPr="005C34AE">
        <w:rPr>
          <w:rFonts w:ascii="Arial" w:hAnsi="Arial" w:cs="Arial"/>
          <w:sz w:val="21"/>
          <w:szCs w:val="21"/>
          <w:lang w:val="en-US"/>
        </w:rPr>
        <w:t xml:space="preserve"> you will find daily tasks set by your child’s teacher.</w:t>
      </w:r>
      <w:r w:rsidRPr="005C34AE">
        <w:rPr>
          <w:rFonts w:ascii="Arial" w:hAnsi="Arial" w:cs="Arial"/>
          <w:sz w:val="21"/>
          <w:szCs w:val="21"/>
          <w:lang w:val="en-US"/>
        </w:rPr>
        <w:t xml:space="preserve"> </w:t>
      </w:r>
      <w:r w:rsidR="00D81F03" w:rsidRPr="005C34AE">
        <w:rPr>
          <w:rFonts w:ascii="Arial" w:hAnsi="Arial" w:cs="Arial"/>
          <w:sz w:val="21"/>
          <w:szCs w:val="21"/>
          <w:lang w:val="en-US"/>
        </w:rPr>
        <w:t>Clicking on an activity will take you to the instructions for completing the activity and the supporting</w:t>
      </w:r>
      <w:r w:rsidR="001134F8" w:rsidRPr="005C34AE">
        <w:rPr>
          <w:rFonts w:ascii="Arial" w:hAnsi="Arial" w:cs="Arial"/>
          <w:sz w:val="21"/>
          <w:szCs w:val="21"/>
          <w:lang w:val="en-US"/>
        </w:rPr>
        <w:t>, downloadable</w:t>
      </w:r>
      <w:r w:rsidR="00D81F03" w:rsidRPr="005C34AE">
        <w:rPr>
          <w:rFonts w:ascii="Arial" w:hAnsi="Arial" w:cs="Arial"/>
          <w:sz w:val="21"/>
          <w:szCs w:val="21"/>
          <w:lang w:val="en-US"/>
        </w:rPr>
        <w:t xml:space="preserve"> resources. Your child’s class teacher may also </w:t>
      </w:r>
      <w:r w:rsidR="001134F8" w:rsidRPr="005C34AE">
        <w:rPr>
          <w:rFonts w:ascii="Arial" w:hAnsi="Arial" w:cs="Arial"/>
          <w:sz w:val="21"/>
          <w:szCs w:val="21"/>
          <w:lang w:val="en-US"/>
        </w:rPr>
        <w:t>give a</w:t>
      </w:r>
      <w:r w:rsidR="00D81F03" w:rsidRPr="005C34AE">
        <w:rPr>
          <w:rFonts w:ascii="Arial" w:hAnsi="Arial" w:cs="Arial"/>
          <w:sz w:val="21"/>
          <w:szCs w:val="21"/>
          <w:lang w:val="en-US"/>
        </w:rPr>
        <w:t xml:space="preserve"> date </w:t>
      </w:r>
      <w:r w:rsidR="001134F8" w:rsidRPr="005C34AE">
        <w:rPr>
          <w:rFonts w:ascii="Arial" w:hAnsi="Arial" w:cs="Arial"/>
          <w:sz w:val="21"/>
          <w:szCs w:val="21"/>
          <w:lang w:val="en-US"/>
        </w:rPr>
        <w:t xml:space="preserve">by </w:t>
      </w:r>
      <w:r w:rsidR="00D81F03" w:rsidRPr="005C34AE">
        <w:rPr>
          <w:rFonts w:ascii="Arial" w:hAnsi="Arial" w:cs="Arial"/>
          <w:sz w:val="21"/>
          <w:szCs w:val="21"/>
          <w:lang w:val="en-US"/>
        </w:rPr>
        <w:t xml:space="preserve">which this task should be completed. Once completed, you should scroll down to find the ‘Reply with an observation’ button, which will allow you to upload your child’s completed activity and share any feedback with your child’s class teacher. </w:t>
      </w:r>
      <w:r w:rsidR="001134F8" w:rsidRPr="005C34AE">
        <w:rPr>
          <w:rFonts w:ascii="Arial" w:hAnsi="Arial" w:cs="Arial"/>
          <w:sz w:val="21"/>
          <w:szCs w:val="21"/>
          <w:lang w:val="en-US"/>
        </w:rPr>
        <w:t xml:space="preserve">The class teacher can then provide feedback. </w:t>
      </w:r>
    </w:p>
    <w:p w14:paraId="3F19ECD9" w14:textId="60A02516" w:rsidR="003F3D9E" w:rsidRPr="005C34AE" w:rsidRDefault="003F3D9E" w:rsidP="008755AC">
      <w:pPr>
        <w:spacing w:line="240" w:lineRule="auto"/>
        <w:contextualSpacing/>
        <w:jc w:val="both"/>
        <w:rPr>
          <w:rFonts w:ascii="Arial" w:hAnsi="Arial" w:cs="Arial"/>
          <w:sz w:val="21"/>
          <w:szCs w:val="21"/>
          <w:lang w:val="en-US"/>
        </w:rPr>
      </w:pPr>
    </w:p>
    <w:p w14:paraId="7ABB982D" w14:textId="33FF36D5" w:rsidR="003F3D9E" w:rsidRPr="002E54A8" w:rsidRDefault="00206701" w:rsidP="008755AC">
      <w:pPr>
        <w:spacing w:line="240" w:lineRule="auto"/>
        <w:contextualSpacing/>
        <w:jc w:val="both"/>
        <w:rPr>
          <w:rFonts w:ascii="Arial" w:hAnsi="Arial" w:cs="Arial"/>
          <w:sz w:val="21"/>
          <w:szCs w:val="21"/>
          <w:lang w:val="en-US"/>
        </w:rPr>
      </w:pPr>
      <w:r w:rsidRPr="005C34AE">
        <w:rPr>
          <w:rFonts w:ascii="Arial" w:hAnsi="Arial" w:cs="Arial"/>
          <w:sz w:val="21"/>
          <w:szCs w:val="21"/>
          <w:lang w:val="en-US"/>
        </w:rPr>
        <w:t xml:space="preserve">You can access a wide range of tutorials on your Tapestry account, to further support you with using Tapestry. </w:t>
      </w:r>
    </w:p>
    <w:p w14:paraId="33484202" w14:textId="2F16F86B" w:rsidR="00AA2C7D" w:rsidRPr="002E54A8" w:rsidRDefault="59A6C377" w:rsidP="25A4C3D2">
      <w:pPr>
        <w:pStyle w:val="NormalWeb"/>
        <w:contextualSpacing/>
        <w:jc w:val="both"/>
        <w:rPr>
          <w:rFonts w:ascii="Arial" w:hAnsi="Arial" w:cs="Arial"/>
          <w:sz w:val="21"/>
          <w:szCs w:val="21"/>
          <w:lang w:val="en-US"/>
        </w:rPr>
      </w:pPr>
      <w:r w:rsidRPr="002E54A8">
        <w:rPr>
          <w:rFonts w:ascii="Arial" w:hAnsi="Arial" w:cs="Arial"/>
          <w:sz w:val="21"/>
          <w:szCs w:val="21"/>
          <w:lang w:val="en-US"/>
        </w:rPr>
        <w:t xml:space="preserve">An Acceptable Use Policy (AUP), overleaf, outlines the expectations </w:t>
      </w:r>
      <w:r w:rsidR="002D173B">
        <w:rPr>
          <w:rFonts w:ascii="Arial" w:hAnsi="Arial" w:cs="Arial"/>
          <w:sz w:val="21"/>
          <w:szCs w:val="21"/>
          <w:lang w:val="en-US"/>
        </w:rPr>
        <w:t>for parents</w:t>
      </w:r>
      <w:r w:rsidRPr="002E54A8">
        <w:rPr>
          <w:rFonts w:ascii="Arial" w:hAnsi="Arial" w:cs="Arial"/>
          <w:sz w:val="21"/>
          <w:szCs w:val="21"/>
          <w:lang w:val="en-US"/>
        </w:rPr>
        <w:t xml:space="preserve"> for </w:t>
      </w:r>
      <w:r w:rsidR="001134F8" w:rsidRPr="002E54A8">
        <w:rPr>
          <w:rFonts w:ascii="Arial" w:hAnsi="Arial" w:cs="Arial"/>
          <w:sz w:val="21"/>
          <w:szCs w:val="21"/>
          <w:lang w:val="en-US"/>
        </w:rPr>
        <w:t>Tapestry</w:t>
      </w:r>
      <w:r w:rsidRPr="002E54A8">
        <w:rPr>
          <w:rFonts w:ascii="Arial" w:hAnsi="Arial" w:cs="Arial"/>
          <w:sz w:val="21"/>
          <w:szCs w:val="21"/>
          <w:lang w:val="en-US"/>
        </w:rPr>
        <w:t xml:space="preserve"> use. By signing up to </w:t>
      </w:r>
      <w:r w:rsidR="001134F8" w:rsidRPr="002E54A8">
        <w:rPr>
          <w:rFonts w:ascii="Arial" w:hAnsi="Arial" w:cs="Arial"/>
          <w:sz w:val="21"/>
          <w:szCs w:val="21"/>
          <w:lang w:val="en-US"/>
        </w:rPr>
        <w:t>Tapestry</w:t>
      </w:r>
      <w:r w:rsidRPr="002E54A8">
        <w:rPr>
          <w:rFonts w:ascii="Arial" w:hAnsi="Arial" w:cs="Arial"/>
          <w:sz w:val="21"/>
          <w:szCs w:val="21"/>
          <w:lang w:val="en-US"/>
        </w:rPr>
        <w:t>, you are confirming that you have read the AUP and agree to the terms.</w:t>
      </w:r>
    </w:p>
    <w:p w14:paraId="76191ED7" w14:textId="77777777" w:rsidR="00D07F4C" w:rsidRPr="002E54A8" w:rsidRDefault="00D07F4C" w:rsidP="008755AC">
      <w:pPr>
        <w:pStyle w:val="NormalWeb"/>
        <w:contextualSpacing/>
        <w:jc w:val="both"/>
        <w:rPr>
          <w:rFonts w:ascii="Arial" w:hAnsi="Arial" w:cs="Arial"/>
          <w:iCs/>
          <w:sz w:val="21"/>
          <w:szCs w:val="21"/>
          <w:lang w:val="en-US"/>
        </w:rPr>
      </w:pPr>
    </w:p>
    <w:p w14:paraId="3CC10F53" w14:textId="77777777" w:rsidR="0083472D" w:rsidRPr="002E54A8" w:rsidRDefault="0083472D" w:rsidP="008755AC">
      <w:pPr>
        <w:pStyle w:val="NormalWeb"/>
        <w:jc w:val="both"/>
        <w:rPr>
          <w:rFonts w:ascii="Arial" w:hAnsi="Arial" w:cs="Arial"/>
          <w:iCs/>
          <w:sz w:val="21"/>
          <w:szCs w:val="21"/>
        </w:rPr>
      </w:pPr>
      <w:r w:rsidRPr="002E54A8">
        <w:rPr>
          <w:rFonts w:ascii="Arial" w:hAnsi="Arial" w:cs="Arial"/>
          <w:iCs/>
          <w:sz w:val="21"/>
          <w:szCs w:val="21"/>
        </w:rPr>
        <w:t>Yours sincerely,</w:t>
      </w:r>
    </w:p>
    <w:p w14:paraId="5EB358CB" w14:textId="2B6C4C0A" w:rsidR="003F3D9E" w:rsidRDefault="003F3D9E" w:rsidP="002E54A8">
      <w:pPr>
        <w:jc w:val="both"/>
        <w:rPr>
          <w:rStyle w:val="Emphasis"/>
          <w:rFonts w:ascii="Arial" w:hAnsi="Arial" w:cs="Arial"/>
          <w:i w:val="0"/>
          <w:sz w:val="21"/>
          <w:szCs w:val="21"/>
        </w:rPr>
      </w:pPr>
      <w:r>
        <w:rPr>
          <w:rStyle w:val="Emphasis"/>
          <w:rFonts w:ascii="Arial" w:hAnsi="Arial" w:cs="Arial"/>
          <w:i w:val="0"/>
          <w:sz w:val="21"/>
          <w:szCs w:val="21"/>
        </w:rPr>
        <w:lastRenderedPageBreak/>
        <w:t>Mrs Pringle</w:t>
      </w:r>
    </w:p>
    <w:p w14:paraId="50E95070" w14:textId="2BA7C813" w:rsidR="002E54A8" w:rsidRPr="003F3D9E" w:rsidRDefault="008F66FB" w:rsidP="002E54A8">
      <w:pPr>
        <w:jc w:val="both"/>
        <w:rPr>
          <w:rFonts w:ascii="Arial" w:hAnsi="Arial" w:cs="Arial"/>
          <w:iCs/>
          <w:sz w:val="21"/>
          <w:szCs w:val="21"/>
        </w:rPr>
      </w:pPr>
      <w:r w:rsidRPr="002E54A8">
        <w:rPr>
          <w:rStyle w:val="Emphasis"/>
          <w:rFonts w:ascii="Arial" w:hAnsi="Arial" w:cs="Arial"/>
          <w:i w:val="0"/>
          <w:sz w:val="21"/>
          <w:szCs w:val="21"/>
        </w:rPr>
        <w:t>Headteach</w:t>
      </w:r>
      <w:r w:rsidR="00180B76" w:rsidRPr="002E54A8">
        <w:rPr>
          <w:rStyle w:val="Emphasis"/>
          <w:rFonts w:ascii="Arial" w:hAnsi="Arial" w:cs="Arial"/>
          <w:i w:val="0"/>
          <w:sz w:val="21"/>
          <w:szCs w:val="21"/>
        </w:rPr>
        <w:t>er</w:t>
      </w:r>
    </w:p>
    <w:sectPr w:rsidR="002E54A8" w:rsidRPr="003F3D9E" w:rsidSect="007C6A7E">
      <w:headerReference w:type="even" r:id="rId7"/>
      <w:headerReference w:type="default" r:id="rId8"/>
      <w:footerReference w:type="even" r:id="rId9"/>
      <w:footerReference w:type="default" r:id="rId10"/>
      <w:headerReference w:type="first" r:id="rId11"/>
      <w:footerReference w:type="first" r:id="rId12"/>
      <w:pgSz w:w="11906" w:h="16838"/>
      <w:pgMar w:top="2836" w:right="707"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61392" w14:textId="77777777" w:rsidR="00A67283" w:rsidRDefault="00A67283" w:rsidP="002F638A">
      <w:pPr>
        <w:spacing w:after="0" w:line="240" w:lineRule="auto"/>
      </w:pPr>
      <w:r>
        <w:separator/>
      </w:r>
    </w:p>
  </w:endnote>
  <w:endnote w:type="continuationSeparator" w:id="0">
    <w:p w14:paraId="2F178E2C" w14:textId="77777777" w:rsidR="00A67283" w:rsidRDefault="00A67283" w:rsidP="002F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6A6B" w14:textId="77777777" w:rsidR="00A26F08" w:rsidRDefault="00A26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3F31" w14:textId="77777777" w:rsidR="00A26F08" w:rsidRDefault="00A26F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EA588" w14:textId="77777777" w:rsidR="00A26F08" w:rsidRDefault="00A26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D8D01" w14:textId="77777777" w:rsidR="00A67283" w:rsidRDefault="00A67283" w:rsidP="002F638A">
      <w:pPr>
        <w:spacing w:after="0" w:line="240" w:lineRule="auto"/>
      </w:pPr>
      <w:r>
        <w:separator/>
      </w:r>
    </w:p>
  </w:footnote>
  <w:footnote w:type="continuationSeparator" w:id="0">
    <w:p w14:paraId="512A4102" w14:textId="77777777" w:rsidR="00A67283" w:rsidRDefault="00A67283" w:rsidP="002F6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FDCBD" w14:textId="77777777" w:rsidR="00A26F08" w:rsidRDefault="00563BC4">
    <w:pPr>
      <w:pStyle w:val="Header"/>
    </w:pPr>
    <w:r>
      <w:rPr>
        <w:noProof/>
        <w:lang w:eastAsia="en-GB"/>
      </w:rPr>
      <w:pict w14:anchorId="7045E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6" o:spid="_x0000_s2062" type="#_x0000_t75" style="position:absolute;margin-left:0;margin-top:0;width:439.55pt;height:613.5pt;z-index:-251659264;mso-position-horizontal:center;mso-position-horizontal-relative:margin;mso-position-vertical:center;mso-position-vertical-relative:margin" o:allowincell="f">
          <v:imagedata r:id="rId1" o:title="TSP_LETTERHEAD_Continuation(C)-01"/>
          <w10:wrap anchorx="margin" anchory="margin"/>
        </v:shape>
      </w:pict>
    </w:r>
    <w:r>
      <w:rPr>
        <w:noProof/>
        <w:lang w:eastAsia="en-GB"/>
      </w:rPr>
      <w:pict w14:anchorId="458A2D3D">
        <v:shape id="WordPictureWatermark17511940" o:spid="_x0000_s2059" type="#_x0000_t75" style="position:absolute;margin-left:0;margin-top:0;width:439.55pt;height:613.5pt;z-index:-251660288;mso-position-horizontal:center;mso-position-horizontal-relative:margin;mso-position-vertical:center;mso-position-vertical-relative:margin" o:allowincell="f">
          <v:imagedata r:id="rId2" o:title="TSP_LETTERHEAD(C_FOR_SCREEN)-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8108B" w14:textId="77777777" w:rsidR="00A26F08" w:rsidRDefault="00563BC4" w:rsidP="002F638A">
    <w:pPr>
      <w:pStyle w:val="Header"/>
      <w:tabs>
        <w:tab w:val="clear" w:pos="4513"/>
        <w:tab w:val="clear" w:pos="9026"/>
        <w:tab w:val="left" w:pos="1020"/>
      </w:tabs>
    </w:pPr>
    <w:r>
      <w:rPr>
        <w:noProof/>
        <w:lang w:eastAsia="en-GB"/>
      </w:rPr>
      <w:pict w14:anchorId="60F65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7" o:spid="_x0000_s2063" type="#_x0000_t75" style="position:absolute;margin-left:-79.6pt;margin-top:-155.8pt;width:602.25pt;height:840.6pt;z-index:-251658240;mso-position-horizontal-relative:margin;mso-position-vertical-relative:margin" o:allowincell="f">
          <v:imagedata r:id="rId1" o:title="TSP_LETTERHEAD_Continuation(C)-01"/>
          <w10:wrap anchorx="margin" anchory="margin"/>
        </v:shape>
      </w:pict>
    </w:r>
    <w:r w:rsidR="00A26F0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64BE" w14:textId="77777777" w:rsidR="00A26F08" w:rsidRPr="00D95A03" w:rsidRDefault="00207696" w:rsidP="00D95A03">
    <w:pPr>
      <w:pStyle w:val="Header"/>
    </w:pPr>
    <w:r>
      <w:rPr>
        <w:noProof/>
        <w:lang w:eastAsia="en-GB"/>
      </w:rPr>
      <w:drawing>
        <wp:anchor distT="0" distB="0" distL="114300" distR="114300" simplePos="0" relativeHeight="251659264" behindDoc="1" locked="0" layoutInCell="1" allowOverlap="1" wp14:anchorId="6620E4E9" wp14:editId="16FAAD51">
          <wp:simplePos x="0" y="0"/>
          <wp:positionH relativeFrom="column">
            <wp:posOffset>-942975</wp:posOffset>
          </wp:positionH>
          <wp:positionV relativeFrom="paragraph">
            <wp:posOffset>-449580</wp:posOffset>
          </wp:positionV>
          <wp:extent cx="7648575" cy="106768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75" cy="10676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638303C"/>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D58AC"/>
    <w:multiLevelType w:val="hybridMultilevel"/>
    <w:tmpl w:val="EFBA4A6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77F24AC9"/>
    <w:multiLevelType w:val="hybridMultilevel"/>
    <w:tmpl w:val="7BE6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38A"/>
    <w:rsid w:val="0001564A"/>
    <w:rsid w:val="00024EB7"/>
    <w:rsid w:val="0002615A"/>
    <w:rsid w:val="0004391C"/>
    <w:rsid w:val="00055395"/>
    <w:rsid w:val="00093EC3"/>
    <w:rsid w:val="000A5BDB"/>
    <w:rsid w:val="000C0328"/>
    <w:rsid w:val="000C0363"/>
    <w:rsid w:val="000F2283"/>
    <w:rsid w:val="000F38E8"/>
    <w:rsid w:val="001134F8"/>
    <w:rsid w:val="0014709C"/>
    <w:rsid w:val="001667DE"/>
    <w:rsid w:val="00180B76"/>
    <w:rsid w:val="0018252D"/>
    <w:rsid w:val="001A44AA"/>
    <w:rsid w:val="001B2091"/>
    <w:rsid w:val="001C2F4E"/>
    <w:rsid w:val="001F77DE"/>
    <w:rsid w:val="002049B6"/>
    <w:rsid w:val="00206701"/>
    <w:rsid w:val="0020683A"/>
    <w:rsid w:val="00207696"/>
    <w:rsid w:val="00207B81"/>
    <w:rsid w:val="002137DE"/>
    <w:rsid w:val="00220C2B"/>
    <w:rsid w:val="00224D19"/>
    <w:rsid w:val="00246E28"/>
    <w:rsid w:val="00267305"/>
    <w:rsid w:val="00282FA3"/>
    <w:rsid w:val="00290BA4"/>
    <w:rsid w:val="00294998"/>
    <w:rsid w:val="00296641"/>
    <w:rsid w:val="002A6F72"/>
    <w:rsid w:val="002D173B"/>
    <w:rsid w:val="002E1A99"/>
    <w:rsid w:val="002E54A8"/>
    <w:rsid w:val="002F577D"/>
    <w:rsid w:val="002F638A"/>
    <w:rsid w:val="003300E8"/>
    <w:rsid w:val="00342FF3"/>
    <w:rsid w:val="00350794"/>
    <w:rsid w:val="00361C6C"/>
    <w:rsid w:val="003A2D2A"/>
    <w:rsid w:val="003A4B31"/>
    <w:rsid w:val="003D7BBC"/>
    <w:rsid w:val="003E4B36"/>
    <w:rsid w:val="003F30AC"/>
    <w:rsid w:val="003F3D9E"/>
    <w:rsid w:val="00407E82"/>
    <w:rsid w:val="00420C6D"/>
    <w:rsid w:val="00440350"/>
    <w:rsid w:val="00455544"/>
    <w:rsid w:val="004B6728"/>
    <w:rsid w:val="004D6B4D"/>
    <w:rsid w:val="0050589B"/>
    <w:rsid w:val="00512FFB"/>
    <w:rsid w:val="00544D83"/>
    <w:rsid w:val="00563776"/>
    <w:rsid w:val="00563BC4"/>
    <w:rsid w:val="00564C72"/>
    <w:rsid w:val="005C2543"/>
    <w:rsid w:val="005C34AE"/>
    <w:rsid w:val="005C380A"/>
    <w:rsid w:val="005E69E0"/>
    <w:rsid w:val="005E6DD8"/>
    <w:rsid w:val="0060392C"/>
    <w:rsid w:val="00626BCA"/>
    <w:rsid w:val="00631A47"/>
    <w:rsid w:val="006452D9"/>
    <w:rsid w:val="00651D90"/>
    <w:rsid w:val="00660882"/>
    <w:rsid w:val="00660E76"/>
    <w:rsid w:val="00664A1B"/>
    <w:rsid w:val="006823A5"/>
    <w:rsid w:val="006B0EE8"/>
    <w:rsid w:val="006B222B"/>
    <w:rsid w:val="006B7A33"/>
    <w:rsid w:val="006C5F2F"/>
    <w:rsid w:val="006E1DCB"/>
    <w:rsid w:val="006E3595"/>
    <w:rsid w:val="00704AB7"/>
    <w:rsid w:val="0072373F"/>
    <w:rsid w:val="0073081A"/>
    <w:rsid w:val="007516EA"/>
    <w:rsid w:val="00764A91"/>
    <w:rsid w:val="00784BFA"/>
    <w:rsid w:val="007C0404"/>
    <w:rsid w:val="007C6688"/>
    <w:rsid w:val="007C6A7E"/>
    <w:rsid w:val="007F543E"/>
    <w:rsid w:val="008144CD"/>
    <w:rsid w:val="0083472D"/>
    <w:rsid w:val="00840851"/>
    <w:rsid w:val="0085147A"/>
    <w:rsid w:val="008517EC"/>
    <w:rsid w:val="00855927"/>
    <w:rsid w:val="008634CE"/>
    <w:rsid w:val="008755AC"/>
    <w:rsid w:val="00875B1B"/>
    <w:rsid w:val="0088195C"/>
    <w:rsid w:val="0088215A"/>
    <w:rsid w:val="00887BCD"/>
    <w:rsid w:val="008A024D"/>
    <w:rsid w:val="008A40A7"/>
    <w:rsid w:val="008B0850"/>
    <w:rsid w:val="008E10F1"/>
    <w:rsid w:val="008F66FB"/>
    <w:rsid w:val="008F7115"/>
    <w:rsid w:val="009058F5"/>
    <w:rsid w:val="009065AF"/>
    <w:rsid w:val="00907595"/>
    <w:rsid w:val="00926458"/>
    <w:rsid w:val="00935350"/>
    <w:rsid w:val="00964D9D"/>
    <w:rsid w:val="009838FB"/>
    <w:rsid w:val="0099014E"/>
    <w:rsid w:val="009A393B"/>
    <w:rsid w:val="009C3800"/>
    <w:rsid w:val="009C7F0D"/>
    <w:rsid w:val="009E395A"/>
    <w:rsid w:val="00A02D51"/>
    <w:rsid w:val="00A267F3"/>
    <w:rsid w:val="00A26F08"/>
    <w:rsid w:val="00A50539"/>
    <w:rsid w:val="00A67283"/>
    <w:rsid w:val="00A846CF"/>
    <w:rsid w:val="00A95165"/>
    <w:rsid w:val="00A9725E"/>
    <w:rsid w:val="00AA2712"/>
    <w:rsid w:val="00AA2C7D"/>
    <w:rsid w:val="00AB6682"/>
    <w:rsid w:val="00AD40CC"/>
    <w:rsid w:val="00AE75A3"/>
    <w:rsid w:val="00B50B1B"/>
    <w:rsid w:val="00B5559B"/>
    <w:rsid w:val="00B566C8"/>
    <w:rsid w:val="00B72954"/>
    <w:rsid w:val="00B7314D"/>
    <w:rsid w:val="00B83774"/>
    <w:rsid w:val="00B91472"/>
    <w:rsid w:val="00BB379D"/>
    <w:rsid w:val="00BC1308"/>
    <w:rsid w:val="00BC6424"/>
    <w:rsid w:val="00BE6025"/>
    <w:rsid w:val="00BF1573"/>
    <w:rsid w:val="00C211F9"/>
    <w:rsid w:val="00C23CA6"/>
    <w:rsid w:val="00C51828"/>
    <w:rsid w:val="00C76A56"/>
    <w:rsid w:val="00CA2E55"/>
    <w:rsid w:val="00CD1E38"/>
    <w:rsid w:val="00CF61F7"/>
    <w:rsid w:val="00D001C7"/>
    <w:rsid w:val="00D07F4C"/>
    <w:rsid w:val="00D12A94"/>
    <w:rsid w:val="00D3423A"/>
    <w:rsid w:val="00D61F74"/>
    <w:rsid w:val="00D65343"/>
    <w:rsid w:val="00D7341B"/>
    <w:rsid w:val="00D81F03"/>
    <w:rsid w:val="00D900B4"/>
    <w:rsid w:val="00D9240D"/>
    <w:rsid w:val="00D932FA"/>
    <w:rsid w:val="00D946AB"/>
    <w:rsid w:val="00D95A03"/>
    <w:rsid w:val="00DC55C6"/>
    <w:rsid w:val="00DF4C42"/>
    <w:rsid w:val="00E02C33"/>
    <w:rsid w:val="00E11112"/>
    <w:rsid w:val="00EB58FE"/>
    <w:rsid w:val="00EC6D9B"/>
    <w:rsid w:val="00ED6690"/>
    <w:rsid w:val="00EE125B"/>
    <w:rsid w:val="00EF5984"/>
    <w:rsid w:val="00F566BB"/>
    <w:rsid w:val="00F60231"/>
    <w:rsid w:val="00F617B1"/>
    <w:rsid w:val="00F64899"/>
    <w:rsid w:val="00F7363F"/>
    <w:rsid w:val="00F822F7"/>
    <w:rsid w:val="00F91B07"/>
    <w:rsid w:val="00F962FE"/>
    <w:rsid w:val="00FD77A1"/>
    <w:rsid w:val="25A4C3D2"/>
    <w:rsid w:val="59A6C3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AAAD7CA"/>
  <w15:chartTrackingRefBased/>
  <w15:docId w15:val="{3A3A881A-098F-46CD-A525-444330EE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828"/>
    <w:pPr>
      <w:spacing w:after="200" w:line="276" w:lineRule="auto"/>
    </w:pPr>
    <w:rPr>
      <w:sz w:val="22"/>
      <w:szCs w:val="22"/>
      <w:lang w:eastAsia="en-US"/>
    </w:rPr>
  </w:style>
  <w:style w:type="paragraph" w:styleId="Heading1">
    <w:name w:val="heading 1"/>
    <w:basedOn w:val="Normal"/>
    <w:next w:val="Normal"/>
    <w:link w:val="Heading1Char"/>
    <w:qFormat/>
    <w:rsid w:val="0092645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12FFB"/>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F63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F638A"/>
  </w:style>
  <w:style w:type="paragraph" w:styleId="Footer">
    <w:name w:val="footer"/>
    <w:basedOn w:val="Normal"/>
    <w:link w:val="FooterChar"/>
    <w:uiPriority w:val="99"/>
    <w:unhideWhenUsed/>
    <w:rsid w:val="002F6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38A"/>
  </w:style>
  <w:style w:type="paragraph" w:styleId="BalloonText">
    <w:name w:val="Balloon Text"/>
    <w:basedOn w:val="Normal"/>
    <w:link w:val="BalloonTextChar"/>
    <w:uiPriority w:val="99"/>
    <w:semiHidden/>
    <w:unhideWhenUsed/>
    <w:rsid w:val="002F63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F638A"/>
    <w:rPr>
      <w:rFonts w:ascii="Tahoma" w:hAnsi="Tahoma" w:cs="Tahoma"/>
      <w:sz w:val="16"/>
      <w:szCs w:val="16"/>
    </w:rPr>
  </w:style>
  <w:style w:type="table" w:styleId="TableGrid">
    <w:name w:val="Table Grid"/>
    <w:basedOn w:val="TableNormal"/>
    <w:rsid w:val="0018252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926458"/>
    <w:rPr>
      <w:rFonts w:ascii="Cambria" w:eastAsia="Times New Roman" w:hAnsi="Cambria" w:cs="Times New Roman"/>
      <w:b/>
      <w:bCs/>
      <w:kern w:val="32"/>
      <w:sz w:val="32"/>
      <w:szCs w:val="32"/>
      <w:lang w:eastAsia="en-US"/>
    </w:rPr>
  </w:style>
  <w:style w:type="paragraph" w:styleId="NormalWeb">
    <w:name w:val="Normal (Web)"/>
    <w:basedOn w:val="Normal"/>
    <w:uiPriority w:val="99"/>
    <w:unhideWhenUsed/>
    <w:rsid w:val="00887BCD"/>
    <w:pPr>
      <w:spacing w:before="100" w:beforeAutospacing="1" w:after="100" w:afterAutospacing="1" w:line="240" w:lineRule="auto"/>
    </w:pPr>
    <w:rPr>
      <w:rFonts w:ascii="Times" w:hAnsi="Times"/>
      <w:sz w:val="20"/>
      <w:szCs w:val="20"/>
    </w:rPr>
  </w:style>
  <w:style w:type="paragraph" w:styleId="NoSpacing">
    <w:name w:val="No Spacing"/>
    <w:basedOn w:val="Normal"/>
    <w:uiPriority w:val="1"/>
    <w:qFormat/>
    <w:rsid w:val="0083472D"/>
    <w:pPr>
      <w:keepNext/>
      <w:numPr>
        <w:ilvl w:val="1"/>
        <w:numId w:val="1"/>
      </w:numPr>
      <w:contextualSpacing/>
      <w:outlineLvl w:val="1"/>
    </w:pPr>
    <w:rPr>
      <w:rFonts w:ascii="Verdana" w:hAnsi="Verdana"/>
    </w:rPr>
  </w:style>
  <w:style w:type="paragraph" w:styleId="Subtitle">
    <w:name w:val="Subtitle"/>
    <w:basedOn w:val="Normal"/>
    <w:next w:val="Normal"/>
    <w:link w:val="SubtitleChar"/>
    <w:uiPriority w:val="11"/>
    <w:qFormat/>
    <w:rsid w:val="0083472D"/>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83472D"/>
    <w:rPr>
      <w:rFonts w:ascii="Calibri Light" w:eastAsia="Times New Roman" w:hAnsi="Calibri Light" w:cs="Times New Roman"/>
      <w:sz w:val="24"/>
      <w:szCs w:val="24"/>
      <w:lang w:val="en-GB"/>
    </w:rPr>
  </w:style>
  <w:style w:type="character" w:customStyle="1" w:styleId="PlainTable31">
    <w:name w:val="Plain Table 31"/>
    <w:uiPriority w:val="19"/>
    <w:qFormat/>
    <w:rsid w:val="0083472D"/>
    <w:rPr>
      <w:i/>
      <w:iCs/>
      <w:color w:val="404040"/>
    </w:rPr>
  </w:style>
  <w:style w:type="character" w:styleId="Emphasis">
    <w:name w:val="Emphasis"/>
    <w:uiPriority w:val="20"/>
    <w:qFormat/>
    <w:rsid w:val="0083472D"/>
    <w:rPr>
      <w:i/>
      <w:iCs/>
    </w:rPr>
  </w:style>
  <w:style w:type="character" w:customStyle="1" w:styleId="Heading2Char">
    <w:name w:val="Heading 2 Char"/>
    <w:link w:val="Heading2"/>
    <w:uiPriority w:val="9"/>
    <w:rsid w:val="00512FFB"/>
    <w:rPr>
      <w:rFonts w:ascii="Calibri Light" w:eastAsia="Times New Roman" w:hAnsi="Calibri Light" w:cs="Times New Roman"/>
      <w:b/>
      <w:bCs/>
      <w:i/>
      <w:iCs/>
      <w:sz w:val="28"/>
      <w:szCs w:val="28"/>
      <w:lang w:val="en-GB"/>
    </w:rPr>
  </w:style>
  <w:style w:type="paragraph" w:styleId="ListParagraph">
    <w:name w:val="List Paragraph"/>
    <w:basedOn w:val="Normal"/>
    <w:uiPriority w:val="34"/>
    <w:qFormat/>
    <w:rsid w:val="00704AB7"/>
    <w:pPr>
      <w:ind w:left="720"/>
      <w:contextualSpacing/>
    </w:pPr>
  </w:style>
  <w:style w:type="character" w:styleId="Hyperlink">
    <w:name w:val="Hyperlink"/>
    <w:basedOn w:val="DefaultParagraphFont"/>
    <w:uiPriority w:val="99"/>
    <w:unhideWhenUsed/>
    <w:rsid w:val="003F3D9E"/>
    <w:rPr>
      <w:color w:val="0563C1" w:themeColor="hyperlink"/>
      <w:u w:val="single"/>
    </w:rPr>
  </w:style>
  <w:style w:type="paragraph" w:customStyle="1" w:styleId="Default">
    <w:name w:val="Default"/>
    <w:rsid w:val="0001564A"/>
    <w:pPr>
      <w:autoSpaceDE w:val="0"/>
      <w:autoSpaceDN w:val="0"/>
      <w:adjustRightInd w:val="0"/>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7344">
      <w:bodyDiv w:val="1"/>
      <w:marLeft w:val="0"/>
      <w:marRight w:val="0"/>
      <w:marTop w:val="0"/>
      <w:marBottom w:val="0"/>
      <w:divBdr>
        <w:top w:val="none" w:sz="0" w:space="0" w:color="auto"/>
        <w:left w:val="none" w:sz="0" w:space="0" w:color="auto"/>
        <w:bottom w:val="none" w:sz="0" w:space="0" w:color="auto"/>
        <w:right w:val="none" w:sz="0" w:space="0" w:color="auto"/>
      </w:divBdr>
      <w:divsChild>
        <w:div w:id="971786538">
          <w:marLeft w:val="0"/>
          <w:marRight w:val="0"/>
          <w:marTop w:val="0"/>
          <w:marBottom w:val="0"/>
          <w:divBdr>
            <w:top w:val="none" w:sz="0" w:space="0" w:color="auto"/>
            <w:left w:val="none" w:sz="0" w:space="0" w:color="auto"/>
            <w:bottom w:val="none" w:sz="0" w:space="0" w:color="auto"/>
            <w:right w:val="none" w:sz="0" w:space="0" w:color="auto"/>
          </w:divBdr>
        </w:div>
      </w:divsChild>
    </w:div>
    <w:div w:id="520823994">
      <w:bodyDiv w:val="1"/>
      <w:marLeft w:val="0"/>
      <w:marRight w:val="0"/>
      <w:marTop w:val="0"/>
      <w:marBottom w:val="0"/>
      <w:divBdr>
        <w:top w:val="none" w:sz="0" w:space="0" w:color="auto"/>
        <w:left w:val="none" w:sz="0" w:space="0" w:color="auto"/>
        <w:bottom w:val="none" w:sz="0" w:space="0" w:color="auto"/>
        <w:right w:val="none" w:sz="0" w:space="0" w:color="auto"/>
      </w:divBdr>
    </w:div>
    <w:div w:id="657808014">
      <w:bodyDiv w:val="1"/>
      <w:marLeft w:val="0"/>
      <w:marRight w:val="0"/>
      <w:marTop w:val="0"/>
      <w:marBottom w:val="0"/>
      <w:divBdr>
        <w:top w:val="none" w:sz="0" w:space="0" w:color="auto"/>
        <w:left w:val="none" w:sz="0" w:space="0" w:color="auto"/>
        <w:bottom w:val="none" w:sz="0" w:space="0" w:color="auto"/>
        <w:right w:val="none" w:sz="0" w:space="0" w:color="auto"/>
      </w:divBdr>
    </w:div>
    <w:div w:id="1079253814">
      <w:bodyDiv w:val="1"/>
      <w:marLeft w:val="0"/>
      <w:marRight w:val="0"/>
      <w:marTop w:val="0"/>
      <w:marBottom w:val="0"/>
      <w:divBdr>
        <w:top w:val="none" w:sz="0" w:space="0" w:color="auto"/>
        <w:left w:val="none" w:sz="0" w:space="0" w:color="auto"/>
        <w:bottom w:val="none" w:sz="0" w:space="0" w:color="auto"/>
        <w:right w:val="none" w:sz="0" w:space="0" w:color="auto"/>
      </w:divBdr>
      <w:divsChild>
        <w:div w:id="18430381">
          <w:marLeft w:val="0"/>
          <w:marRight w:val="0"/>
          <w:marTop w:val="0"/>
          <w:marBottom w:val="0"/>
          <w:divBdr>
            <w:top w:val="none" w:sz="0" w:space="0" w:color="auto"/>
            <w:left w:val="none" w:sz="0" w:space="0" w:color="auto"/>
            <w:bottom w:val="none" w:sz="0" w:space="0" w:color="auto"/>
            <w:right w:val="none" w:sz="0" w:space="0" w:color="auto"/>
          </w:divBdr>
          <w:divsChild>
            <w:div w:id="119766642">
              <w:marLeft w:val="0"/>
              <w:marRight w:val="0"/>
              <w:marTop w:val="0"/>
              <w:marBottom w:val="0"/>
              <w:divBdr>
                <w:top w:val="none" w:sz="0" w:space="0" w:color="auto"/>
                <w:left w:val="none" w:sz="0" w:space="0" w:color="auto"/>
                <w:bottom w:val="none" w:sz="0" w:space="0" w:color="auto"/>
                <w:right w:val="none" w:sz="0" w:space="0" w:color="auto"/>
              </w:divBdr>
              <w:divsChild>
                <w:div w:id="9406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6873">
      <w:bodyDiv w:val="1"/>
      <w:marLeft w:val="0"/>
      <w:marRight w:val="0"/>
      <w:marTop w:val="0"/>
      <w:marBottom w:val="0"/>
      <w:divBdr>
        <w:top w:val="none" w:sz="0" w:space="0" w:color="auto"/>
        <w:left w:val="none" w:sz="0" w:space="0" w:color="auto"/>
        <w:bottom w:val="none" w:sz="0" w:space="0" w:color="auto"/>
        <w:right w:val="none" w:sz="0" w:space="0" w:color="auto"/>
      </w:divBdr>
      <w:divsChild>
        <w:div w:id="2005012573">
          <w:marLeft w:val="0"/>
          <w:marRight w:val="0"/>
          <w:marTop w:val="0"/>
          <w:marBottom w:val="0"/>
          <w:divBdr>
            <w:top w:val="none" w:sz="0" w:space="0" w:color="auto"/>
            <w:left w:val="none" w:sz="0" w:space="0" w:color="auto"/>
            <w:bottom w:val="none" w:sz="0" w:space="0" w:color="auto"/>
            <w:right w:val="none" w:sz="0" w:space="0" w:color="auto"/>
          </w:divBdr>
        </w:div>
      </w:divsChild>
    </w:div>
    <w:div w:id="1204445366">
      <w:bodyDiv w:val="1"/>
      <w:marLeft w:val="0"/>
      <w:marRight w:val="0"/>
      <w:marTop w:val="0"/>
      <w:marBottom w:val="0"/>
      <w:divBdr>
        <w:top w:val="none" w:sz="0" w:space="0" w:color="auto"/>
        <w:left w:val="none" w:sz="0" w:space="0" w:color="auto"/>
        <w:bottom w:val="none" w:sz="0" w:space="0" w:color="auto"/>
        <w:right w:val="none" w:sz="0" w:space="0" w:color="auto"/>
      </w:divBdr>
    </w:div>
    <w:div w:id="1833791790">
      <w:bodyDiv w:val="1"/>
      <w:marLeft w:val="0"/>
      <w:marRight w:val="0"/>
      <w:marTop w:val="0"/>
      <w:marBottom w:val="0"/>
      <w:divBdr>
        <w:top w:val="none" w:sz="0" w:space="0" w:color="auto"/>
        <w:left w:val="none" w:sz="0" w:space="0" w:color="auto"/>
        <w:bottom w:val="none" w:sz="0" w:space="0" w:color="auto"/>
        <w:right w:val="none" w:sz="0" w:space="0" w:color="auto"/>
      </w:divBdr>
      <w:divsChild>
        <w:div w:id="54202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41EBBC09</Template>
  <TotalTime>1</TotalTime>
  <Pages>2</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Start typing here</vt:lpstr>
    </vt:vector>
  </TitlesOfParts>
  <Company>Microsoft</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typing here</dc:title>
  <dc:subject/>
  <dc:creator>Microsoft Office User</dc:creator>
  <cp:keywords/>
  <cp:lastModifiedBy>Sarah BEVIN</cp:lastModifiedBy>
  <cp:revision>2</cp:revision>
  <cp:lastPrinted>2017-07-07T17:45:00Z</cp:lastPrinted>
  <dcterms:created xsi:type="dcterms:W3CDTF">2020-07-09T07:57:00Z</dcterms:created>
  <dcterms:modified xsi:type="dcterms:W3CDTF">2020-07-09T07:57:00Z</dcterms:modified>
</cp:coreProperties>
</file>